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jc w:val="center"/>
        <w:spacing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ПЕРЕЧЕНЬ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Style w:val="874"/>
        <w:ind w:left="709"/>
        <w:jc w:val="center"/>
        <w:spacing w:line="240" w:lineRule="auto"/>
        <w:rPr>
          <w:rFonts w:ascii="PT Astra Serif" w:hAnsi="PT Astra Serif" w:cs="PT Astra Serif"/>
          <w:b/>
          <w:bCs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нормативных правовых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актов Алтайского края, подлежащих признанию утратившими силу, приостановлению,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 изменению или принятию в связи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принятием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проект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закона Алтайского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края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О внесении изменений в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статью 7 закона Алтайского края «О мерах социальной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поддержки отдельных категорий ветеранов»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Style w:val="874"/>
        <w:ind w:left="709"/>
        <w:jc w:val="center"/>
        <w:spacing w:line="240" w:lineRule="auto"/>
        <w:rPr>
          <w:rFonts w:ascii="PT Astra Serif" w:hAnsi="PT Astra Serif" w:cs="PT Astra Serif"/>
          <w:b/>
          <w:bCs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Style w:val="894"/>
        <w:ind w:left="709" w:firstLine="851"/>
        <w:jc w:val="both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4"/>
        <w:ind w:firstLine="851"/>
        <w:jc w:val="both"/>
        <w:spacing w:after="198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Принятие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 проекта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з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акона Алтайского края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О внесении изменений в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статью 7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закона Алтайского края «О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мерах социальной поддержки отдельных категорий ветеранов»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потребует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Cs/>
          <w:sz w:val="28"/>
          <w:szCs w:val="28"/>
          <w:lang w:eastAsia="en-US"/>
        </w:rPr>
        <w:t xml:space="preserve">внесения изменений в постановление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Правительства Алтайского края от 21 августа 2017 г.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№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309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 утверждении Порядка предоставления мер социальной поддержки отдельным категориям ветеранов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3"/>
        <w:jc w:val="both"/>
        <w:spacing w:after="198" w:afterAutospacing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  <w:lang w:val="ru-RU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883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  <w:lang w:val="ru-RU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tbl>
      <w:tblPr>
        <w:tblStyle w:val="730"/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96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74"/>
              <w:jc w:val="both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Руководитель постоянного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874"/>
              <w:jc w:val="both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депутатского объединения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–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фракции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874"/>
              <w:jc w:val="both"/>
              <w:spacing w:after="0" w:line="240" w:lineRule="auto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«Справедливая Россия – За правду»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</w:p>
          <w:p>
            <w:pPr>
              <w:pStyle w:val="874"/>
              <w:ind w:left="0" w:right="-74" w:firstLine="0"/>
              <w:jc w:val="right"/>
              <w:spacing w:after="0" w:line="240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А.В. Молотов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</w:p>
        </w:tc>
      </w:tr>
    </w:tbl>
    <w:p>
      <w:pPr>
        <w:pStyle w:val="874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ourier New">
    <w:panose1 w:val="02070409020205020404"/>
  </w:font>
  <w:font w:name="Cambria">
    <w:panose1 w:val="02040503050406030204"/>
  </w:font>
  <w:font w:name="PT Astra Serif">
    <w:panose1 w:val="020A0603040505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rPr>
        <w:rStyle w:val="882"/>
      </w:rPr>
      <w:framePr w:wrap="around" w:vAnchor="text" w:hAnchor="margin" w:xAlign="right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separate"/>
    </w:r>
    <w:r>
      <w:rPr>
        <w:rStyle w:val="882"/>
      </w:rPr>
      <w:t xml:space="preserve">2</w:t>
    </w:r>
    <w:r>
      <w:rPr>
        <w:rStyle w:val="882"/>
      </w:rPr>
      <w:fldChar w:fldCharType="end"/>
    </w:r>
    <w:r>
      <w:rPr>
        <w:rStyle w:val="882"/>
      </w:rPr>
    </w:r>
    <w:r>
      <w:rPr>
        <w:rStyle w:val="882"/>
      </w:rPr>
    </w:r>
  </w:p>
  <w:p>
    <w:pPr>
      <w:pStyle w:val="881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rPr>
        <w:rStyle w:val="882"/>
      </w:rPr>
      <w:framePr w:wrap="around" w:vAnchor="text" w:hAnchor="margin" w:xAlign="right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separate"/>
    </w:r>
    <w:r>
      <w:rPr>
        <w:rStyle w:val="882"/>
      </w:rPr>
      <w:t xml:space="preserve">1</w:t>
    </w:r>
    <w:r>
      <w:rPr>
        <w:rStyle w:val="882"/>
      </w:rPr>
      <w:fldChar w:fldCharType="end"/>
    </w:r>
    <w:r>
      <w:rPr>
        <w:rStyle w:val="882"/>
      </w:rPr>
    </w:r>
    <w:r>
      <w:rPr>
        <w:rStyle w:val="882"/>
      </w:rPr>
    </w:r>
  </w:p>
  <w:p>
    <w:pPr>
      <w:pStyle w:val="881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4"/>
    <w:next w:val="874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4"/>
    <w:next w:val="874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4"/>
    <w:next w:val="874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4"/>
    <w:next w:val="874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4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4"/>
    <w:next w:val="874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link w:val="716"/>
    <w:uiPriority w:val="10"/>
    <w:rPr>
      <w:sz w:val="48"/>
      <w:szCs w:val="48"/>
    </w:rPr>
  </w:style>
  <w:style w:type="paragraph" w:styleId="718">
    <w:name w:val="Subtitle"/>
    <w:basedOn w:val="874"/>
    <w:next w:val="874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link w:val="718"/>
    <w:uiPriority w:val="11"/>
    <w:rPr>
      <w:sz w:val="24"/>
      <w:szCs w:val="24"/>
    </w:rPr>
  </w:style>
  <w:style w:type="paragraph" w:styleId="720">
    <w:name w:val="Quote"/>
    <w:basedOn w:val="874"/>
    <w:next w:val="874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4"/>
    <w:next w:val="874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4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link w:val="724"/>
    <w:uiPriority w:val="99"/>
  </w:style>
  <w:style w:type="paragraph" w:styleId="726">
    <w:name w:val="Footer"/>
    <w:basedOn w:val="874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link w:val="726"/>
    <w:uiPriority w:val="99"/>
  </w:style>
  <w:style w:type="paragraph" w:styleId="728">
    <w:name w:val="Caption"/>
    <w:basedOn w:val="874"/>
    <w:next w:val="8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</w:style>
  <w:style w:type="table" w:styleId="73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next w:val="874"/>
    <w:link w:val="874"/>
    <w:qFormat/>
    <w:rPr>
      <w:lang w:val="ru-RU" w:eastAsia="ru-RU" w:bidi="ar-SA"/>
    </w:rPr>
  </w:style>
  <w:style w:type="paragraph" w:styleId="875">
    <w:name w:val="Заголовок 1"/>
    <w:basedOn w:val="874"/>
    <w:next w:val="874"/>
    <w:link w:val="890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76">
    <w:name w:val="Заголовок 2"/>
    <w:basedOn w:val="874"/>
    <w:next w:val="874"/>
    <w:link w:val="874"/>
    <w:qFormat/>
    <w:pPr>
      <w:keepNext/>
      <w:outlineLvl w:val="1"/>
    </w:pPr>
    <w:rPr>
      <w:sz w:val="28"/>
    </w:rPr>
  </w:style>
  <w:style w:type="paragraph" w:styleId="877">
    <w:name w:val="Заголовок 3"/>
    <w:basedOn w:val="874"/>
    <w:next w:val="874"/>
    <w:link w:val="893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character" w:styleId="878">
    <w:name w:val="Основной шрифт абзаца"/>
    <w:next w:val="878"/>
    <w:link w:val="874"/>
    <w:semiHidden/>
  </w:style>
  <w:style w:type="table" w:styleId="879">
    <w:name w:val="Обычная таблица"/>
    <w:next w:val="879"/>
    <w:link w:val="874"/>
    <w:uiPriority w:val="99"/>
    <w:semiHidden/>
    <w:unhideWhenUsed/>
    <w:tblPr/>
  </w:style>
  <w:style w:type="numbering" w:styleId="880">
    <w:name w:val="Нет списка"/>
    <w:next w:val="880"/>
    <w:link w:val="874"/>
    <w:uiPriority w:val="99"/>
    <w:semiHidden/>
    <w:unhideWhenUsed/>
  </w:style>
  <w:style w:type="paragraph" w:styleId="881">
    <w:name w:val="Верхний колонтитул"/>
    <w:basedOn w:val="874"/>
    <w:next w:val="881"/>
    <w:link w:val="874"/>
    <w:semiHidden/>
    <w:pPr>
      <w:tabs>
        <w:tab w:val="center" w:pos="4153" w:leader="none"/>
        <w:tab w:val="right" w:pos="8306" w:leader="none"/>
      </w:tabs>
    </w:pPr>
  </w:style>
  <w:style w:type="character" w:styleId="882">
    <w:name w:val="Номер страницы"/>
    <w:basedOn w:val="878"/>
    <w:next w:val="882"/>
    <w:link w:val="874"/>
    <w:semiHidden/>
  </w:style>
  <w:style w:type="paragraph" w:styleId="883">
    <w:name w:val="Основной текст"/>
    <w:basedOn w:val="874"/>
    <w:next w:val="883"/>
    <w:link w:val="874"/>
    <w:semiHidden/>
    <w:rPr>
      <w:sz w:val="28"/>
      <w:lang w:val="en-US"/>
    </w:rPr>
  </w:style>
  <w:style w:type="paragraph" w:styleId="884">
    <w:name w:val="Основной текст 2"/>
    <w:basedOn w:val="874"/>
    <w:next w:val="884"/>
    <w:link w:val="874"/>
    <w:semiHidden/>
    <w:pPr>
      <w:jc w:val="center"/>
      <w:widowControl w:val="off"/>
    </w:pPr>
    <w:rPr>
      <w:sz w:val="28"/>
      <w:lang w:eastAsia="ru-RU"/>
    </w:rPr>
  </w:style>
  <w:style w:type="paragraph" w:styleId="885">
    <w:name w:val="ConsNormal"/>
    <w:next w:val="885"/>
    <w:link w:val="874"/>
    <w:pPr>
      <w:ind w:right="19772" w:firstLine="720"/>
      <w:widowControl w:val="off"/>
    </w:pPr>
    <w:rPr>
      <w:rFonts w:ascii="Arial" w:hAnsi="Arial"/>
      <w:sz w:val="22"/>
      <w:lang w:val="ru-RU" w:eastAsia="ru-RU" w:bidi="ar-SA"/>
    </w:rPr>
  </w:style>
  <w:style w:type="paragraph" w:styleId="886">
    <w:name w:val="Основной текст с отступом"/>
    <w:basedOn w:val="874"/>
    <w:next w:val="886"/>
    <w:link w:val="874"/>
    <w:semiHidden/>
    <w:pPr>
      <w:ind w:firstLine="720"/>
      <w:jc w:val="both"/>
      <w:widowControl w:val="off"/>
    </w:pPr>
    <w:rPr>
      <w:sz w:val="28"/>
    </w:rPr>
  </w:style>
  <w:style w:type="paragraph" w:styleId="887">
    <w:name w:val="ConsPlusNormal"/>
    <w:next w:val="887"/>
    <w:link w:val="874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88">
    <w:name w:val="ConsPlusNonformat"/>
    <w:next w:val="888"/>
    <w:link w:val="874"/>
    <w:uiPriority w:val="99"/>
    <w:rPr>
      <w:rFonts w:ascii="Courier New" w:hAnsi="Courier New" w:cs="Courier New"/>
      <w:lang w:val="ru-RU" w:eastAsia="ru-RU" w:bidi="ar-SA"/>
    </w:rPr>
  </w:style>
  <w:style w:type="paragraph" w:styleId="889">
    <w:name w:val="ConsPlusTitle"/>
    <w:next w:val="889"/>
    <w:link w:val="874"/>
    <w:uiPriority w:val="99"/>
    <w:rPr>
      <w:b/>
      <w:bCs/>
      <w:sz w:val="28"/>
      <w:szCs w:val="28"/>
      <w:lang w:val="ru-RU" w:eastAsia="ru-RU" w:bidi="ar-SA"/>
    </w:rPr>
  </w:style>
  <w:style w:type="character" w:styleId="890">
    <w:name w:val="Заголовок 1 Знак"/>
    <w:next w:val="890"/>
    <w:link w:val="875"/>
    <w:uiPriority w:val="9"/>
    <w:rPr>
      <w:rFonts w:ascii="Cambria" w:hAnsi="Cambria" w:eastAsia="Times New Roman" w:cs="Times New Roman"/>
      <w:b/>
      <w:bCs/>
      <w:sz w:val="32"/>
      <w:szCs w:val="32"/>
    </w:rPr>
  </w:style>
  <w:style w:type="paragraph" w:styleId="891">
    <w:name w:val="Текст выноски"/>
    <w:basedOn w:val="874"/>
    <w:next w:val="891"/>
    <w:link w:val="892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92">
    <w:name w:val="Текст выноски Знак"/>
    <w:next w:val="892"/>
    <w:link w:val="891"/>
    <w:uiPriority w:val="99"/>
    <w:semiHidden/>
    <w:rPr>
      <w:rFonts w:ascii="Tahoma" w:hAnsi="Tahoma" w:cs="Tahoma"/>
      <w:sz w:val="16"/>
      <w:szCs w:val="16"/>
    </w:rPr>
  </w:style>
  <w:style w:type="character" w:styleId="893">
    <w:name w:val="Заголовок 3 Знак"/>
    <w:next w:val="893"/>
    <w:link w:val="877"/>
    <w:uiPriority w:val="9"/>
    <w:semiHidden/>
    <w:rPr>
      <w:rFonts w:ascii="Cambria" w:hAnsi="Cambria" w:eastAsia="Times New Roman" w:cs="Times New Roman"/>
      <w:b/>
      <w:bCs/>
      <w:sz w:val="26"/>
      <w:szCs w:val="26"/>
    </w:rPr>
  </w:style>
  <w:style w:type="paragraph" w:styleId="894">
    <w:name w:val="Без интервала"/>
    <w:next w:val="894"/>
    <w:link w:val="874"/>
    <w:uiPriority w:val="1"/>
    <w:qFormat/>
    <w:rPr>
      <w:rFonts w:ascii="Calibri" w:hAnsi="Calibri"/>
      <w:sz w:val="22"/>
      <w:szCs w:val="22"/>
      <w:lang w:val="ru-RU" w:eastAsia="ru-RU" w:bidi="ar-SA"/>
    </w:rPr>
  </w:style>
  <w:style w:type="character" w:styleId="895">
    <w:name w:val="Гипертекстовая ссылка"/>
    <w:basedOn w:val="878"/>
    <w:next w:val="895"/>
    <w:link w:val="874"/>
    <w:uiPriority w:val="99"/>
    <w:rPr>
      <w:color w:val="106bbe"/>
    </w:rPr>
  </w:style>
  <w:style w:type="character" w:styleId="896" w:default="1">
    <w:name w:val="Default Paragraph Font"/>
    <w:uiPriority w:val="1"/>
    <w:semiHidden/>
    <w:unhideWhenUsed/>
  </w:style>
  <w:style w:type="numbering" w:styleId="897" w:default="1">
    <w:name w:val="No List"/>
    <w:uiPriority w:val="99"/>
    <w:semiHidden/>
    <w:unhideWhenUsed/>
  </w:style>
  <w:style w:type="table" w:styleId="89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КСНД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mb</dc:creator>
  <cp:revision>26</cp:revision>
  <dcterms:created xsi:type="dcterms:W3CDTF">2014-10-30T10:20:00Z</dcterms:created>
  <dcterms:modified xsi:type="dcterms:W3CDTF">2025-05-20T05:25:43Z</dcterms:modified>
  <cp:version>786432</cp:version>
</cp:coreProperties>
</file>